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F22E" w14:textId="1F3F8BB4" w:rsidR="00BB5726" w:rsidRPr="00B014D9" w:rsidRDefault="00BB5726" w:rsidP="00B014D9">
      <w:pPr>
        <w:spacing w:after="0" w:line="240" w:lineRule="auto"/>
        <w:jc w:val="center"/>
        <w:rPr>
          <w:rFonts w:ascii="Pristina" w:hAnsi="Pristina"/>
          <w:b/>
          <w:bCs/>
          <w:color w:val="E97132" w:themeColor="accent2"/>
          <w:sz w:val="36"/>
          <w:szCs w:val="36"/>
        </w:rPr>
      </w:pPr>
      <w:r w:rsidRPr="00B014D9">
        <w:rPr>
          <w:rFonts w:ascii="Pristina" w:hAnsi="Pristina"/>
          <w:b/>
          <w:bCs/>
          <w:color w:val="E97132" w:themeColor="accent2"/>
          <w:sz w:val="36"/>
          <w:szCs w:val="36"/>
        </w:rPr>
        <w:t>Prise en charge</w:t>
      </w:r>
    </w:p>
    <w:p w14:paraId="6DDCD845" w14:textId="77777777" w:rsidR="00B014D9" w:rsidRPr="00371EE8" w:rsidRDefault="00B014D9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Le lieu et les soins de l’administration de </w:t>
      </w:r>
      <w:proofErr w:type="spellStart"/>
      <w:r w:rsidRPr="00371EE8">
        <w:rPr>
          <w:sz w:val="20"/>
          <w:szCs w:val="20"/>
        </w:rPr>
        <w:t>Vyjuvek</w:t>
      </w:r>
      <w:proofErr w:type="spellEnd"/>
      <w:r w:rsidRPr="00371EE8">
        <w:rPr>
          <w:sz w:val="20"/>
          <w:szCs w:val="20"/>
        </w:rPr>
        <w:t xml:space="preserve"> vous conviennent t’ils ?</w:t>
      </w:r>
    </w:p>
    <w:p w14:paraId="4C61BDE3" w14:textId="77777777" w:rsidR="00B014D9" w:rsidRPr="00371EE8" w:rsidRDefault="00B014D9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>Certaines recommandations dues à l’administration vous semblent elles contraignantes ?</w:t>
      </w:r>
    </w:p>
    <w:p w14:paraId="6440BDEF" w14:textId="46AB6815" w:rsidR="0009474F" w:rsidRPr="00371EE8" w:rsidRDefault="00B014D9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Comment décririez-vous le soin </w:t>
      </w:r>
      <w:r w:rsidR="0009474F" w:rsidRPr="00371EE8">
        <w:rPr>
          <w:sz w:val="20"/>
          <w:szCs w:val="20"/>
        </w:rPr>
        <w:t xml:space="preserve">de la plaie </w:t>
      </w:r>
      <w:r w:rsidRPr="00371EE8">
        <w:rPr>
          <w:sz w:val="20"/>
          <w:szCs w:val="20"/>
        </w:rPr>
        <w:t xml:space="preserve">en </w:t>
      </w:r>
      <w:r w:rsidR="0009474F" w:rsidRPr="00371EE8">
        <w:rPr>
          <w:sz w:val="20"/>
          <w:szCs w:val="20"/>
        </w:rPr>
        <w:t xml:space="preserve">pré administration de </w:t>
      </w:r>
      <w:proofErr w:type="spellStart"/>
      <w:r w:rsidR="0009474F" w:rsidRPr="00371EE8">
        <w:rPr>
          <w:sz w:val="20"/>
          <w:szCs w:val="20"/>
        </w:rPr>
        <w:t>Vyjuvek</w:t>
      </w:r>
      <w:proofErr w:type="spellEnd"/>
      <w:r w:rsidR="0009474F" w:rsidRPr="00371EE8">
        <w:rPr>
          <w:sz w:val="20"/>
          <w:szCs w:val="20"/>
        </w:rPr>
        <w:t> </w:t>
      </w:r>
      <w:r w:rsidRPr="00371EE8">
        <w:rPr>
          <w:sz w:val="20"/>
          <w:szCs w:val="20"/>
        </w:rPr>
        <w:t xml:space="preserve">par rapport au </w:t>
      </w:r>
      <w:r w:rsidR="0009474F" w:rsidRPr="00371EE8">
        <w:rPr>
          <w:sz w:val="20"/>
          <w:szCs w:val="20"/>
        </w:rPr>
        <w:t xml:space="preserve">soin </w:t>
      </w:r>
      <w:r w:rsidRPr="00371EE8">
        <w:rPr>
          <w:sz w:val="20"/>
          <w:szCs w:val="20"/>
        </w:rPr>
        <w:t xml:space="preserve">effectué avant la prise en charge au </w:t>
      </w:r>
      <w:proofErr w:type="spellStart"/>
      <w:r w:rsidRPr="00371EE8">
        <w:rPr>
          <w:sz w:val="20"/>
          <w:szCs w:val="20"/>
        </w:rPr>
        <w:t>Vyjuvek</w:t>
      </w:r>
      <w:proofErr w:type="spellEnd"/>
      <w:r w:rsidRPr="00371EE8">
        <w:rPr>
          <w:sz w:val="20"/>
          <w:szCs w:val="20"/>
        </w:rPr>
        <w:t xml:space="preserve"> </w:t>
      </w:r>
      <w:r w:rsidR="0009474F" w:rsidRPr="00371EE8">
        <w:rPr>
          <w:sz w:val="20"/>
          <w:szCs w:val="20"/>
        </w:rPr>
        <w:t>?</w:t>
      </w:r>
      <w:r w:rsidRPr="00371EE8">
        <w:rPr>
          <w:sz w:val="20"/>
          <w:szCs w:val="20"/>
        </w:rPr>
        <w:t xml:space="preserve"> (0 : difficile/ 10 : excellent)</w:t>
      </w:r>
    </w:p>
    <w:p w14:paraId="1254244A" w14:textId="46AB6815" w:rsidR="00B014D9" w:rsidRPr="00371EE8" w:rsidRDefault="00B014D9" w:rsidP="00B014D9">
      <w:pPr>
        <w:pStyle w:val="Paragraphedeliste"/>
        <w:spacing w:after="0" w:line="240" w:lineRule="auto"/>
        <w:jc w:val="center"/>
        <w:rPr>
          <w:sz w:val="20"/>
          <w:szCs w:val="20"/>
        </w:rPr>
      </w:pPr>
      <w:r w:rsidRPr="00371EE8">
        <w:rPr>
          <w:sz w:val="20"/>
          <w:szCs w:val="20"/>
        </w:rPr>
        <w:drawing>
          <wp:inline distT="0" distB="0" distL="0" distR="0" wp14:anchorId="5ED42FF2" wp14:editId="3A410EE1">
            <wp:extent cx="3672989" cy="368268"/>
            <wp:effectExtent l="0" t="0" r="0" b="635"/>
            <wp:docPr id="20729178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178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599" cy="3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61D6" w14:textId="15EF71E4" w:rsidR="0009474F" w:rsidRPr="00371EE8" w:rsidRDefault="0009474F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Que savez-vous des contre-indications au </w:t>
      </w:r>
      <w:proofErr w:type="spellStart"/>
      <w:r w:rsidRPr="00371EE8">
        <w:rPr>
          <w:sz w:val="20"/>
          <w:szCs w:val="20"/>
        </w:rPr>
        <w:t>Vyjuvek</w:t>
      </w:r>
      <w:proofErr w:type="spellEnd"/>
      <w:r w:rsidRPr="00371EE8">
        <w:rPr>
          <w:sz w:val="20"/>
          <w:szCs w:val="20"/>
        </w:rPr>
        <w:t> ?</w:t>
      </w:r>
    </w:p>
    <w:p w14:paraId="07DB84B3" w14:textId="5B9F894C" w:rsidR="00BB5726" w:rsidRPr="00371EE8" w:rsidRDefault="00BB5726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>Quelles sont les difficultés rencontrées</w:t>
      </w:r>
      <w:r w:rsidR="0009474F" w:rsidRPr="00371EE8">
        <w:rPr>
          <w:sz w:val="20"/>
          <w:szCs w:val="20"/>
        </w:rPr>
        <w:t xml:space="preserve"> par vous ou votre enfant</w:t>
      </w:r>
      <w:r w:rsidRPr="00371EE8">
        <w:rPr>
          <w:sz w:val="20"/>
          <w:szCs w:val="20"/>
        </w:rPr>
        <w:t xml:space="preserve"> lors de l’administration de </w:t>
      </w:r>
      <w:proofErr w:type="spellStart"/>
      <w:r w:rsidRPr="00371EE8">
        <w:rPr>
          <w:sz w:val="20"/>
          <w:szCs w:val="20"/>
        </w:rPr>
        <w:t>Vyjuvek</w:t>
      </w:r>
      <w:proofErr w:type="spellEnd"/>
      <w:r w:rsidR="00BA473F" w:rsidRPr="00371EE8">
        <w:rPr>
          <w:sz w:val="20"/>
          <w:szCs w:val="20"/>
        </w:rPr>
        <w:t> ?</w:t>
      </w:r>
    </w:p>
    <w:p w14:paraId="607E985A" w14:textId="1CCF993A" w:rsidR="00BB5726" w:rsidRPr="00371EE8" w:rsidRDefault="00BB5726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Quels effets secondaires </w:t>
      </w:r>
      <w:r w:rsidR="0009474F" w:rsidRPr="00371EE8">
        <w:rPr>
          <w:sz w:val="20"/>
          <w:szCs w:val="20"/>
        </w:rPr>
        <w:t>votre enfant a t’il</w:t>
      </w:r>
      <w:r w:rsidRPr="00371EE8">
        <w:rPr>
          <w:sz w:val="20"/>
          <w:szCs w:val="20"/>
        </w:rPr>
        <w:t xml:space="preserve"> déjà ressenti </w:t>
      </w:r>
      <w:r w:rsidR="00BA473F" w:rsidRPr="00371EE8">
        <w:rPr>
          <w:sz w:val="20"/>
          <w:szCs w:val="20"/>
        </w:rPr>
        <w:t xml:space="preserve">ou ressentez-vous </w:t>
      </w:r>
      <w:r w:rsidRPr="00371EE8">
        <w:rPr>
          <w:sz w:val="20"/>
          <w:szCs w:val="20"/>
        </w:rPr>
        <w:t>à la suite d’une administration ?</w:t>
      </w:r>
    </w:p>
    <w:p w14:paraId="545324E3" w14:textId="06B696A2" w:rsidR="0009474F" w:rsidRPr="00371EE8" w:rsidRDefault="0009474F" w:rsidP="00B014D9">
      <w:pPr>
        <w:pStyle w:val="NormalWeb"/>
        <w:numPr>
          <w:ilvl w:val="0"/>
          <w:numId w:val="2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Disposez-vous de tout le matériel nécessaire pour réaliser les soins dans de bonnes conditions ?</w:t>
      </w:r>
    </w:p>
    <w:p w14:paraId="6C860DFD" w14:textId="272ED37C" w:rsidR="00BB5726" w:rsidRPr="00371EE8" w:rsidRDefault="00BB5726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Selon vous, quels aspects de la prise en charge faudrait </w:t>
      </w:r>
      <w:r w:rsidR="005A32CA" w:rsidRPr="00371EE8">
        <w:rPr>
          <w:sz w:val="20"/>
          <w:szCs w:val="20"/>
        </w:rPr>
        <w:t>-</w:t>
      </w:r>
      <w:r w:rsidR="00B014D9" w:rsidRPr="00371EE8">
        <w:rPr>
          <w:sz w:val="20"/>
          <w:szCs w:val="20"/>
        </w:rPr>
        <w:t xml:space="preserve"> </w:t>
      </w:r>
      <w:r w:rsidR="005A32CA" w:rsidRPr="00371EE8">
        <w:rPr>
          <w:sz w:val="20"/>
          <w:szCs w:val="20"/>
        </w:rPr>
        <w:t>il</w:t>
      </w:r>
      <w:r w:rsidRPr="00371EE8">
        <w:rPr>
          <w:sz w:val="20"/>
          <w:szCs w:val="20"/>
        </w:rPr>
        <w:t xml:space="preserve"> encore améliorer ?</w:t>
      </w:r>
    </w:p>
    <w:p w14:paraId="5947F72F" w14:textId="77777777" w:rsidR="00B014D9" w:rsidRDefault="00B014D9" w:rsidP="00B014D9">
      <w:pPr>
        <w:spacing w:after="0" w:line="240" w:lineRule="auto"/>
        <w:jc w:val="center"/>
        <w:rPr>
          <w:rFonts w:ascii="Pristina" w:hAnsi="Pristina"/>
          <w:b/>
          <w:bCs/>
          <w:color w:val="E97132" w:themeColor="accent2"/>
          <w:sz w:val="36"/>
          <w:szCs w:val="36"/>
        </w:rPr>
      </w:pPr>
    </w:p>
    <w:p w14:paraId="0BDE532E" w14:textId="7CC62A0C" w:rsidR="00BB5726" w:rsidRPr="00B014D9" w:rsidRDefault="00BB5726" w:rsidP="00B014D9">
      <w:pPr>
        <w:spacing w:after="0" w:line="240" w:lineRule="auto"/>
        <w:jc w:val="center"/>
        <w:rPr>
          <w:rFonts w:ascii="Pristina" w:hAnsi="Pristina"/>
          <w:b/>
          <w:bCs/>
          <w:color w:val="E97132" w:themeColor="accent2"/>
          <w:sz w:val="36"/>
          <w:szCs w:val="36"/>
        </w:rPr>
      </w:pPr>
      <w:r w:rsidRPr="00B014D9">
        <w:rPr>
          <w:rFonts w:ascii="Pristina" w:hAnsi="Pristina"/>
          <w:b/>
          <w:bCs/>
          <w:color w:val="E97132" w:themeColor="accent2"/>
          <w:sz w:val="36"/>
          <w:szCs w:val="36"/>
        </w:rPr>
        <w:t>Qualité de vie</w:t>
      </w:r>
    </w:p>
    <w:p w14:paraId="306610FB" w14:textId="77777777" w:rsidR="005A32CA" w:rsidRPr="00371EE8" w:rsidRDefault="005A32CA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>Quelles améliorations constatez-vous ?</w:t>
      </w:r>
    </w:p>
    <w:p w14:paraId="4191E83F" w14:textId="0945B732" w:rsidR="00BB5726" w:rsidRPr="00371EE8" w:rsidRDefault="00BB5726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>Quels aspects de votre quotidien restent difficiles </w:t>
      </w:r>
      <w:r w:rsidR="0009474F" w:rsidRPr="00371EE8">
        <w:rPr>
          <w:sz w:val="20"/>
          <w:szCs w:val="20"/>
        </w:rPr>
        <w:t xml:space="preserve">en rapport avec le </w:t>
      </w:r>
      <w:proofErr w:type="spellStart"/>
      <w:r w:rsidR="0009474F" w:rsidRPr="00371EE8">
        <w:rPr>
          <w:sz w:val="20"/>
          <w:szCs w:val="20"/>
        </w:rPr>
        <w:t>Vyjuvek</w:t>
      </w:r>
      <w:proofErr w:type="spellEnd"/>
      <w:r w:rsidR="0009474F" w:rsidRPr="00371EE8">
        <w:rPr>
          <w:sz w:val="20"/>
          <w:szCs w:val="20"/>
        </w:rPr>
        <w:t xml:space="preserve"> </w:t>
      </w:r>
      <w:r w:rsidRPr="00371EE8">
        <w:rPr>
          <w:sz w:val="20"/>
          <w:szCs w:val="20"/>
        </w:rPr>
        <w:t>?</w:t>
      </w:r>
    </w:p>
    <w:p w14:paraId="2EEB0B13" w14:textId="77777777" w:rsidR="00B014D9" w:rsidRPr="00371EE8" w:rsidRDefault="005A0336" w:rsidP="00B014D9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>Comment v</w:t>
      </w:r>
      <w:r w:rsidR="0009474F" w:rsidRPr="00371EE8">
        <w:rPr>
          <w:sz w:val="20"/>
          <w:szCs w:val="20"/>
        </w:rPr>
        <w:t xml:space="preserve">otre enfant vit il </w:t>
      </w:r>
      <w:r w:rsidRPr="00371EE8">
        <w:rPr>
          <w:sz w:val="20"/>
          <w:szCs w:val="20"/>
        </w:rPr>
        <w:t xml:space="preserve">les soins du </w:t>
      </w:r>
      <w:proofErr w:type="spellStart"/>
      <w:r w:rsidRPr="00371EE8">
        <w:rPr>
          <w:sz w:val="20"/>
          <w:szCs w:val="20"/>
        </w:rPr>
        <w:t>Vyjuvek</w:t>
      </w:r>
      <w:proofErr w:type="spellEnd"/>
      <w:r w:rsidRPr="00371EE8">
        <w:rPr>
          <w:sz w:val="20"/>
          <w:szCs w:val="20"/>
        </w:rPr>
        <w:t xml:space="preserve"> sur le plan physique et psychologique ?</w:t>
      </w:r>
      <w:r w:rsidR="0009474F" w:rsidRPr="00371EE8">
        <w:rPr>
          <w:sz w:val="20"/>
          <w:szCs w:val="20"/>
        </w:rPr>
        <w:t xml:space="preserve"> </w:t>
      </w:r>
      <w:r w:rsidR="00B014D9" w:rsidRPr="00371EE8">
        <w:rPr>
          <w:sz w:val="20"/>
          <w:szCs w:val="20"/>
        </w:rPr>
        <w:t xml:space="preserve">Comment vivez-vous les soins du </w:t>
      </w:r>
      <w:proofErr w:type="spellStart"/>
      <w:r w:rsidR="00B014D9" w:rsidRPr="00371EE8">
        <w:rPr>
          <w:sz w:val="20"/>
          <w:szCs w:val="20"/>
        </w:rPr>
        <w:t>Vyjuvek</w:t>
      </w:r>
      <w:proofErr w:type="spellEnd"/>
      <w:r w:rsidR="00B014D9" w:rsidRPr="00371EE8">
        <w:rPr>
          <w:sz w:val="20"/>
          <w:szCs w:val="20"/>
        </w:rPr>
        <w:t xml:space="preserve"> sur le plan physique et psychologique ?</w:t>
      </w:r>
    </w:p>
    <w:p w14:paraId="5F1A088D" w14:textId="23207311" w:rsidR="00B014D9" w:rsidRPr="00371EE8" w:rsidRDefault="00B014D9" w:rsidP="00B014D9">
      <w:pPr>
        <w:pStyle w:val="Paragraphedeliste"/>
        <w:spacing w:after="0" w:line="240" w:lineRule="auto"/>
        <w:jc w:val="center"/>
        <w:rPr>
          <w:sz w:val="20"/>
          <w:szCs w:val="20"/>
        </w:rPr>
      </w:pPr>
      <w:r w:rsidRPr="00371EE8">
        <w:rPr>
          <w:sz w:val="20"/>
          <w:szCs w:val="20"/>
        </w:rPr>
        <w:drawing>
          <wp:inline distT="0" distB="0" distL="0" distR="0" wp14:anchorId="04AB92EC" wp14:editId="64A1C13D">
            <wp:extent cx="3491707" cy="392875"/>
            <wp:effectExtent l="0" t="0" r="1270" b="1270"/>
            <wp:docPr id="1148786962" name="Image 1" descr="Une image contenant capture d’écran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86962" name="Image 1" descr="Une image contenant capture d’écran, logo, Police&#10;&#10;Le contenu généré par l’IA peut être incorrect."/>
                    <pic:cNvPicPr/>
                  </pic:nvPicPr>
                  <pic:blipFill rotWithShape="1">
                    <a:blip r:embed="rId6"/>
                    <a:srcRect b="28739"/>
                    <a:stretch/>
                  </pic:blipFill>
                  <pic:spPr bwMode="auto">
                    <a:xfrm>
                      <a:off x="0" y="0"/>
                      <a:ext cx="3554017" cy="399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D3FA5" w14:textId="4C35AFCF" w:rsidR="00BA473F" w:rsidRPr="00371EE8" w:rsidRDefault="00BA473F" w:rsidP="00B014D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De quel type de soutien</w:t>
      </w:r>
      <w:r w:rsidR="0009474F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votre enfant et/ou vous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auriez-vous besoin pour mieux vivre ces soins au quotidien ?</w:t>
      </w:r>
    </w:p>
    <w:p w14:paraId="28D9FAB1" w14:textId="122E7C0D" w:rsidR="005A0336" w:rsidRPr="00371EE8" w:rsidRDefault="005A0336" w:rsidP="00B014D9">
      <w:pPr>
        <w:pStyle w:val="NormalWeb"/>
        <w:numPr>
          <w:ilvl w:val="0"/>
          <w:numId w:val="2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Qu’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est-ce qui pourrait améliorer votre confort</w:t>
      </w:r>
      <w:r w:rsidR="0009474F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, celui de votre enfant ou 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celui de </w:t>
      </w:r>
      <w:r w:rsidR="00757054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vos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proche</w:t>
      </w:r>
      <w:r w:rsidR="00757054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s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lors des soins ?</w:t>
      </w:r>
    </w:p>
    <w:p w14:paraId="1FDBEDA2" w14:textId="1510F756" w:rsidR="005A0336" w:rsidRPr="00371EE8" w:rsidRDefault="005A0336" w:rsidP="00B014D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Qu’est-ce qui pourrait vous aider à vous sentir plus à l’aise et plus autonome avec le traitement ?</w:t>
      </w:r>
    </w:p>
    <w:p w14:paraId="0C3A740A" w14:textId="77777777" w:rsidR="005A0336" w:rsidRDefault="005A0336" w:rsidP="00B014D9">
      <w:pPr>
        <w:spacing w:after="0" w:line="240" w:lineRule="auto"/>
        <w:ind w:left="360"/>
      </w:pPr>
    </w:p>
    <w:p w14:paraId="77C5DD06" w14:textId="4C7F65EC" w:rsidR="00BB5726" w:rsidRPr="00B014D9" w:rsidRDefault="00BB5726" w:rsidP="00B014D9">
      <w:pPr>
        <w:spacing w:after="0" w:line="240" w:lineRule="auto"/>
        <w:jc w:val="center"/>
        <w:rPr>
          <w:rFonts w:ascii="Pristina" w:hAnsi="Pristina"/>
          <w:b/>
          <w:bCs/>
          <w:color w:val="E97132" w:themeColor="accent2"/>
          <w:sz w:val="36"/>
          <w:szCs w:val="36"/>
        </w:rPr>
      </w:pPr>
      <w:r w:rsidRPr="00B014D9">
        <w:rPr>
          <w:rFonts w:ascii="Pristina" w:hAnsi="Pristina"/>
          <w:b/>
          <w:bCs/>
          <w:color w:val="E97132" w:themeColor="accent2"/>
          <w:sz w:val="36"/>
          <w:szCs w:val="36"/>
        </w:rPr>
        <w:t>Gestion des déchets DASRI</w:t>
      </w:r>
    </w:p>
    <w:p w14:paraId="33EC7E99" w14:textId="77777777" w:rsidR="0009474F" w:rsidRPr="00371EE8" w:rsidRDefault="0009474F" w:rsidP="00B014D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Pouvez-vous décrire votre organisation pour le tri et l’élimination des déchets de soins ?</w:t>
      </w:r>
    </w:p>
    <w:p w14:paraId="12C19105" w14:textId="77777777" w:rsidR="0009474F" w:rsidRPr="00371EE8" w:rsidRDefault="0009474F" w:rsidP="00B014D9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Quels contenants utilisez-vous et êtes-vous satisfait de leur élimination ?</w:t>
      </w:r>
    </w:p>
    <w:p w14:paraId="0F231073" w14:textId="2FA44D9E" w:rsidR="005A0336" w:rsidRPr="00371EE8" w:rsidRDefault="005A0336" w:rsidP="00B014D9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Comment identifiez-vous les déchets qui relèvent des </w:t>
      </w:r>
      <w:r w:rsidR="0009474F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poubelles jaunes (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DASR</w:t>
      </w:r>
      <w:r w:rsidR="0009474F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I)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?</w:t>
      </w:r>
    </w:p>
    <w:p w14:paraId="03608FF2" w14:textId="17B1362A" w:rsidR="00B014D9" w:rsidRPr="00371EE8" w:rsidRDefault="00B014D9" w:rsidP="00371EE8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Êtes-vous en sécurité / à l’aise avec l’utilisation des déchets OGM à domicile ?</w:t>
      </w:r>
      <w:r w:rsid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(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0 : difficile/ 10 : excellent)</w:t>
      </w:r>
    </w:p>
    <w:p w14:paraId="483B9DE4" w14:textId="6CE4AC25" w:rsidR="00B014D9" w:rsidRPr="00371EE8" w:rsidRDefault="00B014D9" w:rsidP="00B014D9">
      <w:pPr>
        <w:pStyle w:val="Paragraphedeliste"/>
        <w:spacing w:after="0" w:line="240" w:lineRule="auto"/>
        <w:jc w:val="center"/>
        <w:rPr>
          <w:sz w:val="20"/>
          <w:szCs w:val="20"/>
        </w:rPr>
      </w:pPr>
      <w:r w:rsidRPr="00371EE8">
        <w:rPr>
          <w:sz w:val="20"/>
          <w:szCs w:val="20"/>
        </w:rPr>
        <w:drawing>
          <wp:inline distT="0" distB="0" distL="0" distR="0" wp14:anchorId="62FEEF45" wp14:editId="4CBE8C1A">
            <wp:extent cx="4339964" cy="435142"/>
            <wp:effectExtent l="0" t="0" r="3810" b="0"/>
            <wp:docPr id="18267853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178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457" cy="43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C3C90" w14:textId="6EE57EAB" w:rsidR="005A32CA" w:rsidRPr="00371EE8" w:rsidRDefault="005A32CA" w:rsidP="00B014D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Comment jugez-vous la facilité de la gestion des </w:t>
      </w:r>
      <w:r w:rsidR="0009474F" w:rsidRPr="00371EE8">
        <w:rPr>
          <w:sz w:val="20"/>
          <w:szCs w:val="20"/>
        </w:rPr>
        <w:t xml:space="preserve">poubelles jaunes </w:t>
      </w:r>
      <w:r w:rsidR="0009474F" w:rsidRPr="00371EE8">
        <w:rPr>
          <w:sz w:val="20"/>
          <w:szCs w:val="20"/>
        </w:rPr>
        <w:t>(</w:t>
      </w:r>
      <w:r w:rsidRPr="00371EE8">
        <w:rPr>
          <w:sz w:val="20"/>
          <w:szCs w:val="20"/>
        </w:rPr>
        <w:t>DASRI</w:t>
      </w:r>
      <w:r w:rsidR="0009474F" w:rsidRPr="00371EE8">
        <w:rPr>
          <w:sz w:val="20"/>
          <w:szCs w:val="20"/>
        </w:rPr>
        <w:t>)</w:t>
      </w:r>
      <w:r w:rsidRPr="00371EE8">
        <w:rPr>
          <w:sz w:val="20"/>
          <w:szCs w:val="20"/>
        </w:rPr>
        <w:t> ?</w:t>
      </w:r>
    </w:p>
    <w:p w14:paraId="3DA2F848" w14:textId="17F9E11D" w:rsidR="005A0336" w:rsidRPr="00371EE8" w:rsidRDefault="005A0336" w:rsidP="00B014D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 xml:space="preserve">Quelles sont les principales difficultés que vous rencontrez dans la gestion des </w:t>
      </w:r>
      <w:r w:rsidR="0009474F" w:rsidRPr="00371EE8">
        <w:rPr>
          <w:sz w:val="20"/>
          <w:szCs w:val="20"/>
        </w:rPr>
        <w:t xml:space="preserve">poubelles jaunes </w:t>
      </w:r>
      <w:r w:rsidR="0009474F" w:rsidRPr="00371EE8">
        <w:rPr>
          <w:sz w:val="20"/>
          <w:szCs w:val="20"/>
        </w:rPr>
        <w:t>(</w:t>
      </w:r>
      <w:r w:rsidRPr="00371EE8">
        <w:rPr>
          <w:sz w:val="20"/>
          <w:szCs w:val="20"/>
        </w:rPr>
        <w:t>DASRI</w:t>
      </w:r>
      <w:r w:rsidR="0009474F" w:rsidRPr="00371EE8">
        <w:rPr>
          <w:sz w:val="20"/>
          <w:szCs w:val="20"/>
        </w:rPr>
        <w:t>)</w:t>
      </w:r>
      <w:r w:rsidRPr="00371EE8">
        <w:rPr>
          <w:sz w:val="20"/>
          <w:szCs w:val="20"/>
        </w:rPr>
        <w:t> ?</w:t>
      </w:r>
    </w:p>
    <w:p w14:paraId="09C2EF30" w14:textId="02689C03" w:rsidR="005A0336" w:rsidRPr="00371EE8" w:rsidRDefault="005A0336" w:rsidP="00B014D9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Quelles contraintes matérielles ou logistiques rencontrez-vous</w:t>
      </w:r>
      <w:r w:rsidR="00BA473F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?</w:t>
      </w:r>
    </w:p>
    <w:p w14:paraId="248047C8" w14:textId="322B7427" w:rsidR="00BB5726" w:rsidRPr="00371EE8" w:rsidRDefault="00BB5726" w:rsidP="00B014D9">
      <w:pPr>
        <w:pStyle w:val="Paragraphedeliste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1EE8">
        <w:rPr>
          <w:sz w:val="20"/>
          <w:szCs w:val="20"/>
        </w:rPr>
        <w:t>Quel</w:t>
      </w:r>
      <w:r w:rsidR="005A32CA" w:rsidRPr="00371EE8">
        <w:rPr>
          <w:sz w:val="20"/>
          <w:szCs w:val="20"/>
        </w:rPr>
        <w:t xml:space="preserve">s besoins </w:t>
      </w:r>
      <w:r w:rsidR="00BA473F" w:rsidRPr="00371EE8">
        <w:rPr>
          <w:sz w:val="20"/>
          <w:szCs w:val="20"/>
        </w:rPr>
        <w:t>constatez</w:t>
      </w:r>
      <w:r w:rsidR="005A32CA" w:rsidRPr="00371EE8">
        <w:rPr>
          <w:sz w:val="20"/>
          <w:szCs w:val="20"/>
        </w:rPr>
        <w:t xml:space="preserve">-vous afin d’améliorer la gestion des </w:t>
      </w:r>
      <w:r w:rsidR="00B014D9" w:rsidRPr="00371EE8">
        <w:rPr>
          <w:sz w:val="20"/>
          <w:szCs w:val="20"/>
        </w:rPr>
        <w:t>poubelles jaunes (DASRI) </w:t>
      </w:r>
      <w:r w:rsidR="005A32CA" w:rsidRPr="00371EE8">
        <w:rPr>
          <w:sz w:val="20"/>
          <w:szCs w:val="20"/>
        </w:rPr>
        <w:t>?</w:t>
      </w:r>
    </w:p>
    <w:p w14:paraId="3B9F9776" w14:textId="77F2D1CC" w:rsidR="0009474F" w:rsidRPr="00371EE8" w:rsidRDefault="0009474F" w:rsidP="00B014D9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Est-ce que vous vous verriez gérer l’élimination à domicile hors filière </w:t>
      </w:r>
      <w:r w:rsidR="00B014D9"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poubelles jaunes (DASRI)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 ? </w:t>
      </w:r>
    </w:p>
    <w:p w14:paraId="43F3EE14" w14:textId="77777777" w:rsidR="005A0336" w:rsidRDefault="005A0336" w:rsidP="00B014D9">
      <w:pPr>
        <w:spacing w:after="0" w:line="240" w:lineRule="auto"/>
      </w:pPr>
    </w:p>
    <w:p w14:paraId="2F986DC9" w14:textId="47367643" w:rsidR="005A0336" w:rsidRPr="00371EE8" w:rsidRDefault="005A0336" w:rsidP="00371EE8">
      <w:pPr>
        <w:spacing w:after="0" w:line="240" w:lineRule="auto"/>
        <w:jc w:val="center"/>
        <w:rPr>
          <w:rFonts w:ascii="Pristina" w:hAnsi="Pristina"/>
          <w:b/>
          <w:bCs/>
          <w:color w:val="E97132" w:themeColor="accent2"/>
          <w:sz w:val="36"/>
          <w:szCs w:val="36"/>
        </w:rPr>
      </w:pPr>
      <w:r w:rsidRPr="00371EE8">
        <w:rPr>
          <w:rFonts w:ascii="Pristina" w:hAnsi="Pristina"/>
          <w:b/>
          <w:bCs/>
          <w:color w:val="E97132" w:themeColor="accent2"/>
          <w:sz w:val="36"/>
          <w:szCs w:val="36"/>
        </w:rPr>
        <w:t>Autre</w:t>
      </w:r>
      <w:r w:rsidR="00371EE8">
        <w:rPr>
          <w:rFonts w:ascii="Pristina" w:hAnsi="Pristina"/>
          <w:b/>
          <w:bCs/>
          <w:color w:val="E97132" w:themeColor="accent2"/>
          <w:sz w:val="36"/>
          <w:szCs w:val="36"/>
        </w:rPr>
        <w:t>s</w:t>
      </w:r>
    </w:p>
    <w:p w14:paraId="2E69891B" w14:textId="3B90277B" w:rsidR="005A0336" w:rsidRDefault="005A0336" w:rsidP="00B014D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Comment vous sentez-vous face aux précautions et contraintes liées à l’utilisation de </w:t>
      </w:r>
      <w:proofErr w:type="spellStart"/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Vyjuvek</w:t>
      </w:r>
      <w:proofErr w:type="spellEnd"/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?</w:t>
      </w:r>
    </w:p>
    <w:p w14:paraId="2687EA94" w14:textId="473EED48" w:rsidR="00371EE8" w:rsidRPr="00371EE8" w:rsidRDefault="00371EE8" w:rsidP="00371EE8">
      <w:pPr>
        <w:pStyle w:val="NormalWeb"/>
        <w:spacing w:before="0" w:beforeAutospacing="0" w:after="0" w:afterAutospacing="0"/>
        <w:ind w:left="720"/>
        <w:jc w:val="center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sz w:val="20"/>
          <w:szCs w:val="20"/>
        </w:rPr>
        <w:drawing>
          <wp:inline distT="0" distB="0" distL="0" distR="0" wp14:anchorId="5421C1DD" wp14:editId="2E172BE7">
            <wp:extent cx="3491707" cy="392875"/>
            <wp:effectExtent l="0" t="0" r="1270" b="1270"/>
            <wp:docPr id="1912346610" name="Image 1" descr="Une image contenant capture d’écran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86962" name="Image 1" descr="Une image contenant capture d’écran, logo, Police&#10;&#10;Le contenu généré par l’IA peut être incorrect."/>
                    <pic:cNvPicPr/>
                  </pic:nvPicPr>
                  <pic:blipFill rotWithShape="1">
                    <a:blip r:embed="rId6"/>
                    <a:srcRect b="28739"/>
                    <a:stretch/>
                  </pic:blipFill>
                  <pic:spPr bwMode="auto">
                    <a:xfrm>
                      <a:off x="0" y="0"/>
                      <a:ext cx="3554017" cy="399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93C8C" w14:textId="3FE88869" w:rsidR="005A0336" w:rsidRPr="00371EE8" w:rsidRDefault="005A0336" w:rsidP="00B014D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371EE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Quels changements souhaiteriez-vous voir mis en place à court ou moyen terme ?</w:t>
      </w:r>
    </w:p>
    <w:p w14:paraId="13000AC6" w14:textId="77777777" w:rsidR="005A0336" w:rsidRDefault="005A0336" w:rsidP="00B014D9">
      <w:pPr>
        <w:spacing w:after="0" w:line="240" w:lineRule="auto"/>
      </w:pPr>
    </w:p>
    <w:sectPr w:rsidR="005A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40D8"/>
    <w:multiLevelType w:val="multilevel"/>
    <w:tmpl w:val="C4C4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F158F"/>
    <w:multiLevelType w:val="multilevel"/>
    <w:tmpl w:val="900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B468E"/>
    <w:multiLevelType w:val="hybridMultilevel"/>
    <w:tmpl w:val="B284EB20"/>
    <w:lvl w:ilvl="0" w:tplc="7260262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4AA1"/>
    <w:multiLevelType w:val="hybridMultilevel"/>
    <w:tmpl w:val="0374E3DE"/>
    <w:lvl w:ilvl="0" w:tplc="B178D2E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238">
    <w:abstractNumId w:val="2"/>
  </w:num>
  <w:num w:numId="2" w16cid:durableId="232085975">
    <w:abstractNumId w:val="3"/>
  </w:num>
  <w:num w:numId="3" w16cid:durableId="1577520403">
    <w:abstractNumId w:val="0"/>
  </w:num>
  <w:num w:numId="4" w16cid:durableId="112507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26"/>
    <w:rsid w:val="0009474F"/>
    <w:rsid w:val="00371EE8"/>
    <w:rsid w:val="004301EC"/>
    <w:rsid w:val="005A0336"/>
    <w:rsid w:val="005A32CA"/>
    <w:rsid w:val="00757054"/>
    <w:rsid w:val="00B014D9"/>
    <w:rsid w:val="00BA473F"/>
    <w:rsid w:val="00B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5B9B0"/>
  <w15:chartTrackingRefBased/>
  <w15:docId w15:val="{A95561D6-51FA-3047-812B-3CF09D7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57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57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57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57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57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57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57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57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57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57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D'HEBRAIL</dc:creator>
  <cp:keywords/>
  <dc:description/>
  <cp:lastModifiedBy>Constance D'HEBRAIL</cp:lastModifiedBy>
  <cp:revision>1</cp:revision>
  <dcterms:created xsi:type="dcterms:W3CDTF">2026-01-20T13:39:00Z</dcterms:created>
  <dcterms:modified xsi:type="dcterms:W3CDTF">2026-01-20T15:59:00Z</dcterms:modified>
</cp:coreProperties>
</file>